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60" w:rsidRPr="00C83C68" w:rsidRDefault="004B1FF4" w:rsidP="00540260">
      <w:pPr>
        <w:jc w:val="center"/>
        <w:rPr>
          <w:rFonts w:eastAsiaTheme="minorEastAsia"/>
          <w:b/>
          <w:sz w:val="26"/>
          <w:szCs w:val="26"/>
          <w:lang w:val="uk-UA"/>
        </w:rPr>
      </w:pPr>
      <w:r w:rsidRPr="00C83C68">
        <w:rPr>
          <w:rFonts w:eastAsiaTheme="minorEastAsia"/>
          <w:b/>
          <w:sz w:val="26"/>
          <w:szCs w:val="26"/>
          <w:lang w:val="uk-UA"/>
        </w:rPr>
        <w:t>ПРОТОКОЛ №3</w:t>
      </w:r>
    </w:p>
    <w:p w:rsidR="00540260" w:rsidRPr="00C83C68" w:rsidRDefault="00540260" w:rsidP="00540260">
      <w:pPr>
        <w:jc w:val="center"/>
        <w:rPr>
          <w:rFonts w:eastAsiaTheme="minorEastAsia"/>
          <w:b/>
          <w:sz w:val="26"/>
          <w:szCs w:val="26"/>
          <w:lang w:val="uk-UA"/>
        </w:rPr>
      </w:pPr>
      <w:r w:rsidRPr="00C83C68">
        <w:rPr>
          <w:rFonts w:eastAsiaTheme="minorEastAsia"/>
          <w:b/>
          <w:sz w:val="26"/>
          <w:szCs w:val="26"/>
          <w:lang w:val="uk-UA"/>
        </w:rPr>
        <w:t>ЗАСІДАННЯ ПРИЙМАЛЬНОЇ КОМІСІЇ</w:t>
      </w:r>
    </w:p>
    <w:p w:rsidR="00540260" w:rsidRPr="00C83C68" w:rsidRDefault="00540260" w:rsidP="00540260">
      <w:pPr>
        <w:jc w:val="center"/>
        <w:rPr>
          <w:rFonts w:eastAsiaTheme="minorEastAsia"/>
          <w:b/>
          <w:sz w:val="26"/>
          <w:szCs w:val="26"/>
          <w:lang w:val="uk-UA"/>
        </w:rPr>
      </w:pPr>
      <w:r w:rsidRPr="00C83C68">
        <w:rPr>
          <w:rFonts w:eastAsiaTheme="minorEastAsia"/>
          <w:b/>
          <w:sz w:val="26"/>
          <w:szCs w:val="26"/>
          <w:lang w:val="uk-UA"/>
        </w:rPr>
        <w:t>Університету ДФС України</w:t>
      </w:r>
    </w:p>
    <w:p w:rsidR="00540260" w:rsidRPr="00C83C68" w:rsidRDefault="00540260" w:rsidP="00540260">
      <w:pPr>
        <w:jc w:val="center"/>
        <w:rPr>
          <w:rFonts w:eastAsiaTheme="minorEastAsia"/>
          <w:b/>
          <w:sz w:val="26"/>
          <w:szCs w:val="26"/>
          <w:lang w:val="uk-UA"/>
        </w:rPr>
      </w:pPr>
      <w:r w:rsidRPr="00C83C68">
        <w:rPr>
          <w:rFonts w:eastAsiaTheme="minorEastAsia"/>
          <w:b/>
          <w:sz w:val="26"/>
          <w:szCs w:val="26"/>
          <w:lang w:val="uk-UA"/>
        </w:rPr>
        <w:t xml:space="preserve">від </w:t>
      </w:r>
      <w:r w:rsidR="00D95B5F" w:rsidRPr="00C83C68">
        <w:rPr>
          <w:rFonts w:eastAsiaTheme="minorEastAsia"/>
          <w:b/>
          <w:sz w:val="26"/>
          <w:szCs w:val="26"/>
          <w:lang w:val="uk-UA"/>
        </w:rPr>
        <w:t>2</w:t>
      </w:r>
      <w:r w:rsidR="004B1FF4" w:rsidRPr="00C83C68">
        <w:rPr>
          <w:rFonts w:eastAsiaTheme="minorEastAsia"/>
          <w:b/>
          <w:sz w:val="26"/>
          <w:szCs w:val="26"/>
          <w:lang w:val="uk-UA"/>
        </w:rPr>
        <w:t>7</w:t>
      </w:r>
      <w:r w:rsidR="00B2218D" w:rsidRPr="00C83C68">
        <w:rPr>
          <w:rFonts w:eastAsiaTheme="minorEastAsia"/>
          <w:b/>
          <w:sz w:val="26"/>
          <w:szCs w:val="26"/>
          <w:lang w:val="uk-UA"/>
        </w:rPr>
        <w:t xml:space="preserve"> </w:t>
      </w:r>
      <w:r w:rsidR="004B1FF4" w:rsidRPr="00C83C68">
        <w:rPr>
          <w:rFonts w:eastAsiaTheme="minorEastAsia"/>
          <w:b/>
          <w:sz w:val="26"/>
          <w:szCs w:val="26"/>
          <w:lang w:val="uk-UA"/>
        </w:rPr>
        <w:t>березня</w:t>
      </w:r>
      <w:r w:rsidRPr="00C83C68">
        <w:rPr>
          <w:rFonts w:eastAsiaTheme="minorEastAsia"/>
          <w:b/>
          <w:sz w:val="26"/>
          <w:szCs w:val="26"/>
          <w:lang w:val="uk-UA"/>
        </w:rPr>
        <w:t xml:space="preserve"> 201</w:t>
      </w:r>
      <w:r w:rsidR="00B2218D" w:rsidRPr="00C83C68">
        <w:rPr>
          <w:rFonts w:eastAsiaTheme="minorEastAsia"/>
          <w:b/>
          <w:sz w:val="26"/>
          <w:szCs w:val="26"/>
          <w:lang w:val="uk-UA"/>
        </w:rPr>
        <w:t>7</w:t>
      </w:r>
      <w:r w:rsidRPr="00C83C68">
        <w:rPr>
          <w:rFonts w:eastAsiaTheme="minorEastAsia"/>
          <w:b/>
          <w:sz w:val="26"/>
          <w:szCs w:val="26"/>
          <w:lang w:val="uk-UA"/>
        </w:rPr>
        <w:t xml:space="preserve"> року</w:t>
      </w:r>
    </w:p>
    <w:p w:rsidR="00540260" w:rsidRPr="00C83C68" w:rsidRDefault="00540260" w:rsidP="00540260">
      <w:pPr>
        <w:jc w:val="center"/>
        <w:rPr>
          <w:rFonts w:eastAsiaTheme="minorEastAsia"/>
          <w:b/>
          <w:sz w:val="26"/>
          <w:szCs w:val="26"/>
          <w:lang w:val="uk-UA"/>
        </w:rPr>
      </w:pPr>
    </w:p>
    <w:p w:rsidR="00540260" w:rsidRPr="00C83C68" w:rsidRDefault="00540260" w:rsidP="00C83C68">
      <w:pPr>
        <w:spacing w:after="200" w:line="276" w:lineRule="auto"/>
        <w:jc w:val="center"/>
        <w:rPr>
          <w:rFonts w:eastAsiaTheme="minorEastAsia"/>
          <w:b/>
          <w:sz w:val="26"/>
          <w:szCs w:val="26"/>
          <w:lang w:val="en-US"/>
        </w:rPr>
      </w:pPr>
      <w:r w:rsidRPr="00C83C68">
        <w:rPr>
          <w:rFonts w:eastAsiaTheme="minorEastAsia"/>
          <w:b/>
          <w:sz w:val="26"/>
          <w:szCs w:val="26"/>
          <w:lang w:val="uk-UA"/>
        </w:rPr>
        <w:t>ПОРЯДОК ДЕННИЙ</w:t>
      </w:r>
      <w:r w:rsidR="00C83C68">
        <w:rPr>
          <w:rFonts w:eastAsiaTheme="minorEastAsia"/>
          <w:b/>
          <w:sz w:val="26"/>
          <w:szCs w:val="26"/>
          <w:lang w:val="uk-UA"/>
        </w:rPr>
        <w:t>:</w:t>
      </w:r>
    </w:p>
    <w:p w:rsidR="004F14D1" w:rsidRPr="00C83C68" w:rsidRDefault="004F14D1" w:rsidP="004F14D1">
      <w:pPr>
        <w:ind w:left="709"/>
        <w:jc w:val="right"/>
        <w:rPr>
          <w:b/>
          <w:sz w:val="26"/>
          <w:szCs w:val="26"/>
          <w:lang w:val="uk-UA"/>
        </w:rPr>
      </w:pPr>
    </w:p>
    <w:p w:rsidR="005053BD" w:rsidRPr="00C83C68" w:rsidRDefault="001F349C" w:rsidP="00C83C68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13" w:lineRule="auto"/>
        <w:ind w:left="0" w:right="-39" w:firstLine="709"/>
        <w:jc w:val="both"/>
        <w:rPr>
          <w:sz w:val="26"/>
          <w:szCs w:val="26"/>
          <w:lang w:val="uk-UA"/>
        </w:rPr>
      </w:pPr>
      <w:r w:rsidRPr="00C83C68">
        <w:rPr>
          <w:sz w:val="26"/>
          <w:szCs w:val="26"/>
          <w:lang w:val="uk-UA"/>
        </w:rPr>
        <w:t xml:space="preserve">Про внесення змін </w:t>
      </w:r>
      <w:r w:rsidR="00013469" w:rsidRPr="00C83C68">
        <w:rPr>
          <w:sz w:val="26"/>
          <w:szCs w:val="26"/>
          <w:lang w:val="uk-UA"/>
        </w:rPr>
        <w:t xml:space="preserve">та доповнень </w:t>
      </w:r>
      <w:r w:rsidRPr="00C83C68">
        <w:rPr>
          <w:sz w:val="26"/>
          <w:szCs w:val="26"/>
          <w:lang w:val="uk-UA"/>
        </w:rPr>
        <w:t xml:space="preserve">до Правил прийому </w:t>
      </w:r>
      <w:r w:rsidR="00D95B5F" w:rsidRPr="00C83C68">
        <w:rPr>
          <w:sz w:val="26"/>
          <w:szCs w:val="26"/>
          <w:lang w:val="uk-UA"/>
        </w:rPr>
        <w:t xml:space="preserve">Університету </w:t>
      </w:r>
      <w:r w:rsidR="00013469" w:rsidRPr="00C83C68">
        <w:rPr>
          <w:sz w:val="26"/>
          <w:szCs w:val="26"/>
          <w:lang w:val="uk-UA"/>
        </w:rPr>
        <w:t xml:space="preserve">ДФС України </w:t>
      </w:r>
      <w:r w:rsidR="00D95B5F" w:rsidRPr="00C83C68">
        <w:rPr>
          <w:sz w:val="26"/>
          <w:szCs w:val="26"/>
          <w:lang w:val="uk-UA"/>
        </w:rPr>
        <w:t>в 2017 році</w:t>
      </w:r>
      <w:r w:rsidR="004B1FF4" w:rsidRPr="00C83C68">
        <w:rPr>
          <w:sz w:val="26"/>
          <w:szCs w:val="26"/>
          <w:lang w:val="uk-UA"/>
        </w:rPr>
        <w:t>.</w:t>
      </w:r>
    </w:p>
    <w:p w:rsidR="006624E5" w:rsidRPr="00C83C68" w:rsidRDefault="005053BD" w:rsidP="00C83C68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13" w:lineRule="auto"/>
        <w:ind w:left="0" w:right="-39" w:firstLine="709"/>
        <w:jc w:val="both"/>
        <w:rPr>
          <w:sz w:val="26"/>
          <w:szCs w:val="26"/>
          <w:lang w:val="uk-UA"/>
        </w:rPr>
      </w:pPr>
      <w:r w:rsidRPr="00C83C68">
        <w:rPr>
          <w:sz w:val="26"/>
          <w:szCs w:val="26"/>
          <w:lang w:val="uk-UA"/>
        </w:rPr>
        <w:t xml:space="preserve">Про підготовку та </w:t>
      </w:r>
      <w:r w:rsidR="00BE2311" w:rsidRPr="00C83C68">
        <w:rPr>
          <w:sz w:val="26"/>
          <w:szCs w:val="26"/>
          <w:lang w:val="uk-UA"/>
        </w:rPr>
        <w:t>затвердження в установленому по</w:t>
      </w:r>
      <w:r w:rsidRPr="00C83C68">
        <w:rPr>
          <w:sz w:val="26"/>
          <w:szCs w:val="26"/>
          <w:lang w:val="uk-UA"/>
        </w:rPr>
        <w:t>р</w:t>
      </w:r>
      <w:r w:rsidR="00BE2311" w:rsidRPr="00C83C68">
        <w:rPr>
          <w:sz w:val="26"/>
          <w:szCs w:val="26"/>
          <w:lang w:val="uk-UA"/>
        </w:rPr>
        <w:t>я</w:t>
      </w:r>
      <w:r w:rsidRPr="00C83C68">
        <w:rPr>
          <w:sz w:val="26"/>
          <w:szCs w:val="26"/>
          <w:lang w:val="uk-UA"/>
        </w:rPr>
        <w:t>дку</w:t>
      </w:r>
      <w:r w:rsidR="00BE2311" w:rsidRPr="00C83C68">
        <w:rPr>
          <w:sz w:val="26"/>
          <w:szCs w:val="26"/>
          <w:lang w:val="uk-UA"/>
        </w:rPr>
        <w:t xml:space="preserve"> необхідних екзаменаційних матеріалів: програм вступних випробувань, що проводяться університетом, екзаменаційних білетів, тестових завдань, критеріїв оцінювання відповідей вступника.</w:t>
      </w:r>
    </w:p>
    <w:p w:rsidR="00B23DA2" w:rsidRPr="00C83C68" w:rsidRDefault="006624E5" w:rsidP="00C83C68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13" w:lineRule="auto"/>
        <w:ind w:left="0" w:right="-39" w:firstLine="709"/>
        <w:jc w:val="both"/>
        <w:rPr>
          <w:sz w:val="26"/>
          <w:szCs w:val="26"/>
          <w:lang w:val="uk-UA"/>
        </w:rPr>
      </w:pPr>
      <w:r w:rsidRPr="00C83C68">
        <w:rPr>
          <w:sz w:val="26"/>
          <w:szCs w:val="26"/>
          <w:lang w:val="uk-UA"/>
        </w:rPr>
        <w:t xml:space="preserve">Про </w:t>
      </w:r>
      <w:r w:rsidR="00BE2311" w:rsidRPr="00C83C68">
        <w:rPr>
          <w:sz w:val="26"/>
          <w:szCs w:val="26"/>
          <w:lang w:val="uk-UA"/>
        </w:rPr>
        <w:t>внесення змін до Наказу про склад Приймальної комісії</w:t>
      </w:r>
      <w:r w:rsidR="00013469" w:rsidRPr="00C83C68">
        <w:rPr>
          <w:sz w:val="26"/>
          <w:szCs w:val="26"/>
          <w:lang w:val="uk-UA"/>
        </w:rPr>
        <w:t xml:space="preserve"> та організацію її роботи</w:t>
      </w:r>
      <w:r w:rsidR="00D95B5F" w:rsidRPr="00C83C68">
        <w:rPr>
          <w:sz w:val="26"/>
          <w:szCs w:val="26"/>
          <w:lang w:val="uk-UA"/>
        </w:rPr>
        <w:t>.</w:t>
      </w:r>
    </w:p>
    <w:p w:rsidR="00B23DA2" w:rsidRPr="00C83C68" w:rsidRDefault="0041055C" w:rsidP="00C83C68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13" w:lineRule="auto"/>
        <w:ind w:left="0" w:right="-39" w:firstLine="709"/>
        <w:jc w:val="both"/>
        <w:rPr>
          <w:sz w:val="26"/>
          <w:szCs w:val="26"/>
          <w:lang w:val="uk-UA"/>
        </w:rPr>
      </w:pPr>
      <w:r w:rsidRPr="00C83C68">
        <w:rPr>
          <w:sz w:val="26"/>
          <w:szCs w:val="26"/>
          <w:lang w:val="uk-UA"/>
        </w:rPr>
        <w:t>Інше.</w:t>
      </w:r>
    </w:p>
    <w:p w:rsidR="00C83C68" w:rsidRDefault="00C83C68" w:rsidP="00BC363A">
      <w:pPr>
        <w:ind w:left="624"/>
        <w:jc w:val="both"/>
        <w:rPr>
          <w:b/>
          <w:sz w:val="26"/>
          <w:szCs w:val="26"/>
          <w:lang w:val="uk-UA"/>
        </w:rPr>
      </w:pPr>
    </w:p>
    <w:p w:rsidR="002E1087" w:rsidRPr="00C83C68" w:rsidRDefault="00C83C68" w:rsidP="00BC363A">
      <w:pPr>
        <w:ind w:left="624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="002E1087" w:rsidRPr="00C83C68">
        <w:rPr>
          <w:b/>
          <w:sz w:val="26"/>
          <w:szCs w:val="26"/>
          <w:lang w:val="uk-UA"/>
        </w:rPr>
        <w:t>УХВАЛИЛИ:</w:t>
      </w:r>
    </w:p>
    <w:p w:rsidR="004F1A6D" w:rsidRPr="00C83C68" w:rsidRDefault="004F1A6D" w:rsidP="004F1A6D">
      <w:pPr>
        <w:ind w:firstLine="624"/>
        <w:jc w:val="both"/>
        <w:rPr>
          <w:sz w:val="26"/>
          <w:szCs w:val="26"/>
          <w:lang w:val="uk-UA"/>
        </w:rPr>
      </w:pPr>
      <w:r w:rsidRPr="00C83C68">
        <w:rPr>
          <w:sz w:val="26"/>
          <w:szCs w:val="26"/>
          <w:lang w:val="uk-UA"/>
        </w:rPr>
        <w:t xml:space="preserve">Шевчуку С.В. відповідальному секретарю Приймальної комісії внести зміни до Правил прийому до Університету в 2017 році (згідно додатку 1). Шевчуку О.А. заступнику голови Приймальної комісії затвердити відповідні зміни в установленому порядку на засіданні Вченої ради </w:t>
      </w:r>
      <w:r w:rsidR="00927F6A" w:rsidRPr="00C83C68">
        <w:rPr>
          <w:sz w:val="26"/>
          <w:szCs w:val="26"/>
          <w:lang w:val="uk-UA"/>
        </w:rPr>
        <w:t>Університету</w:t>
      </w:r>
      <w:r w:rsidRPr="00C83C68">
        <w:rPr>
          <w:sz w:val="26"/>
          <w:szCs w:val="26"/>
          <w:lang w:val="uk-UA"/>
        </w:rPr>
        <w:t>.</w:t>
      </w:r>
    </w:p>
    <w:p w:rsidR="00BC363A" w:rsidRPr="00C83C68" w:rsidRDefault="00BC363A" w:rsidP="00BC363A">
      <w:pPr>
        <w:ind w:firstLine="624"/>
        <w:rPr>
          <w:b/>
          <w:sz w:val="26"/>
          <w:szCs w:val="26"/>
          <w:lang w:val="uk-UA"/>
        </w:rPr>
      </w:pPr>
    </w:p>
    <w:p w:rsidR="00BC363A" w:rsidRPr="00C83C68" w:rsidRDefault="00004B2A" w:rsidP="00C83C68">
      <w:pPr>
        <w:ind w:left="624"/>
        <w:rPr>
          <w:b/>
          <w:sz w:val="26"/>
          <w:szCs w:val="26"/>
          <w:lang w:val="uk-UA"/>
        </w:rPr>
      </w:pPr>
      <w:r w:rsidRPr="00C83C68">
        <w:rPr>
          <w:rFonts w:eastAsiaTheme="minorEastAsia"/>
          <w:b/>
          <w:sz w:val="26"/>
          <w:szCs w:val="26"/>
          <w:lang w:val="uk-UA"/>
        </w:rPr>
        <w:t>2</w:t>
      </w:r>
      <w:r w:rsidR="00BC363A" w:rsidRPr="00C83C68">
        <w:rPr>
          <w:rFonts w:eastAsiaTheme="minorEastAsia"/>
          <w:b/>
          <w:sz w:val="26"/>
          <w:szCs w:val="26"/>
          <w:lang w:val="uk-UA"/>
        </w:rPr>
        <w:t xml:space="preserve">. </w:t>
      </w:r>
      <w:r w:rsidR="00BC363A" w:rsidRPr="00C83C68">
        <w:rPr>
          <w:b/>
          <w:sz w:val="26"/>
          <w:szCs w:val="26"/>
          <w:lang w:val="uk-UA"/>
        </w:rPr>
        <w:t>УХВАЛИЛИ:</w:t>
      </w:r>
    </w:p>
    <w:p w:rsidR="00962658" w:rsidRPr="00C83C68" w:rsidRDefault="00962658" w:rsidP="00962658">
      <w:pPr>
        <w:ind w:firstLine="624"/>
        <w:jc w:val="both"/>
        <w:rPr>
          <w:sz w:val="26"/>
          <w:szCs w:val="26"/>
          <w:lang w:val="uk-UA"/>
        </w:rPr>
      </w:pPr>
      <w:r w:rsidRPr="00C83C68">
        <w:rPr>
          <w:sz w:val="26"/>
          <w:szCs w:val="26"/>
          <w:lang w:val="uk-UA"/>
        </w:rPr>
        <w:t>Директорам навчально-наукових інститутів, начальнику ФПППКППМ забезпечити розробку, для затвердження в установленому порядку необхідних екзаменаційних матеріалів. Відповідні матеріали надати відповідальному секретарю Приймальної комісії Шевчуку С.В. не пізніше 5 квітня 2017 року для затвердження в установленому порядку.</w:t>
      </w:r>
    </w:p>
    <w:p w:rsidR="00004B2A" w:rsidRPr="00C83C68" w:rsidRDefault="00004B2A" w:rsidP="00BC363A">
      <w:pPr>
        <w:ind w:firstLine="624"/>
        <w:rPr>
          <w:b/>
          <w:sz w:val="26"/>
          <w:szCs w:val="26"/>
          <w:lang w:val="uk-UA"/>
        </w:rPr>
      </w:pPr>
    </w:p>
    <w:p w:rsidR="00004B2A" w:rsidRPr="00C83C68" w:rsidRDefault="00004B2A" w:rsidP="00C83C68">
      <w:pPr>
        <w:ind w:left="624"/>
        <w:rPr>
          <w:b/>
          <w:sz w:val="26"/>
          <w:szCs w:val="26"/>
          <w:lang w:val="uk-UA"/>
        </w:rPr>
      </w:pPr>
      <w:r w:rsidRPr="00C83C68">
        <w:rPr>
          <w:rFonts w:eastAsiaTheme="minorEastAsia"/>
          <w:b/>
          <w:sz w:val="26"/>
          <w:szCs w:val="26"/>
          <w:lang w:val="uk-UA"/>
        </w:rPr>
        <w:t xml:space="preserve">3. </w:t>
      </w:r>
      <w:r w:rsidRPr="00C83C68">
        <w:rPr>
          <w:b/>
          <w:sz w:val="26"/>
          <w:szCs w:val="26"/>
          <w:lang w:val="uk-UA"/>
        </w:rPr>
        <w:t>УХВАЛИЛИ:</w:t>
      </w:r>
    </w:p>
    <w:p w:rsidR="00004B2A" w:rsidRPr="00C83C68" w:rsidRDefault="00962658" w:rsidP="00004B2A">
      <w:pPr>
        <w:widowControl w:val="0"/>
        <w:overflowPunct w:val="0"/>
        <w:autoSpaceDE w:val="0"/>
        <w:autoSpaceDN w:val="0"/>
        <w:adjustRightInd w:val="0"/>
        <w:ind w:firstLine="624"/>
        <w:jc w:val="both"/>
        <w:rPr>
          <w:sz w:val="26"/>
          <w:szCs w:val="26"/>
          <w:lang w:val="uk-UA"/>
        </w:rPr>
      </w:pPr>
      <w:r w:rsidRPr="00C83C68">
        <w:rPr>
          <w:sz w:val="26"/>
          <w:szCs w:val="26"/>
          <w:lang w:val="uk-UA"/>
        </w:rPr>
        <w:t xml:space="preserve">Шевчуку С. В. відповідальному секретарю внести </w:t>
      </w:r>
      <w:r w:rsidR="00004B2A" w:rsidRPr="00C83C68">
        <w:rPr>
          <w:sz w:val="26"/>
          <w:szCs w:val="26"/>
          <w:lang w:val="uk-UA"/>
        </w:rPr>
        <w:t>зміни до Наказу про склад Приймальної комісії</w:t>
      </w:r>
      <w:r w:rsidRPr="00C83C68">
        <w:rPr>
          <w:sz w:val="26"/>
          <w:szCs w:val="26"/>
          <w:lang w:val="uk-UA"/>
        </w:rPr>
        <w:t xml:space="preserve"> та організацію її роботи у встановленому порядку</w:t>
      </w:r>
      <w:r w:rsidR="00004B2A" w:rsidRPr="00C83C68">
        <w:rPr>
          <w:sz w:val="26"/>
          <w:szCs w:val="26"/>
          <w:lang w:val="uk-UA"/>
        </w:rPr>
        <w:t>.</w:t>
      </w:r>
    </w:p>
    <w:p w:rsidR="00013469" w:rsidRPr="00C83C68" w:rsidRDefault="00013469" w:rsidP="00013469">
      <w:pPr>
        <w:rPr>
          <w:b/>
          <w:sz w:val="26"/>
          <w:szCs w:val="26"/>
          <w:lang w:val="uk-UA"/>
        </w:rPr>
      </w:pPr>
    </w:p>
    <w:sectPr w:rsidR="00013469" w:rsidRPr="00C83C68" w:rsidSect="002B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31E"/>
    <w:multiLevelType w:val="multilevel"/>
    <w:tmpl w:val="15D05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">
    <w:nsid w:val="305A2119"/>
    <w:multiLevelType w:val="multilevel"/>
    <w:tmpl w:val="F3D6F5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2">
    <w:nsid w:val="32A51B0A"/>
    <w:multiLevelType w:val="hybridMultilevel"/>
    <w:tmpl w:val="8BEEC62A"/>
    <w:lvl w:ilvl="0" w:tplc="7B3657A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510738D6"/>
    <w:multiLevelType w:val="multilevel"/>
    <w:tmpl w:val="0419001F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4A135A"/>
    <w:multiLevelType w:val="multilevel"/>
    <w:tmpl w:val="10CE2E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5">
    <w:nsid w:val="76B00DC1"/>
    <w:multiLevelType w:val="hybridMultilevel"/>
    <w:tmpl w:val="F7AE6CE6"/>
    <w:lvl w:ilvl="0" w:tplc="8F32E3F6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1524EF"/>
    <w:multiLevelType w:val="hybridMultilevel"/>
    <w:tmpl w:val="1DC0AA28"/>
    <w:lvl w:ilvl="0" w:tplc="1B5A9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4D1"/>
    <w:rsid w:val="00004B2A"/>
    <w:rsid w:val="00013469"/>
    <w:rsid w:val="00081422"/>
    <w:rsid w:val="000A64E5"/>
    <w:rsid w:val="001F349C"/>
    <w:rsid w:val="00261D1A"/>
    <w:rsid w:val="002B66E0"/>
    <w:rsid w:val="002E1087"/>
    <w:rsid w:val="0038044B"/>
    <w:rsid w:val="0041055C"/>
    <w:rsid w:val="00441D89"/>
    <w:rsid w:val="004B1FF4"/>
    <w:rsid w:val="004B71FA"/>
    <w:rsid w:val="004F13E3"/>
    <w:rsid w:val="004F14D1"/>
    <w:rsid w:val="004F1A6D"/>
    <w:rsid w:val="00500490"/>
    <w:rsid w:val="005053BD"/>
    <w:rsid w:val="005366EB"/>
    <w:rsid w:val="00540260"/>
    <w:rsid w:val="006624E5"/>
    <w:rsid w:val="00717B72"/>
    <w:rsid w:val="007D22FA"/>
    <w:rsid w:val="007F2BC7"/>
    <w:rsid w:val="00927F6A"/>
    <w:rsid w:val="009405B4"/>
    <w:rsid w:val="00962658"/>
    <w:rsid w:val="009E251A"/>
    <w:rsid w:val="00A14836"/>
    <w:rsid w:val="00A55E84"/>
    <w:rsid w:val="00A60D29"/>
    <w:rsid w:val="00A61B7A"/>
    <w:rsid w:val="00B03F0B"/>
    <w:rsid w:val="00B2218D"/>
    <w:rsid w:val="00B23DA2"/>
    <w:rsid w:val="00B905C7"/>
    <w:rsid w:val="00BC363A"/>
    <w:rsid w:val="00BE2311"/>
    <w:rsid w:val="00C62C4D"/>
    <w:rsid w:val="00C83C68"/>
    <w:rsid w:val="00CE729E"/>
    <w:rsid w:val="00D153D6"/>
    <w:rsid w:val="00D912EA"/>
    <w:rsid w:val="00D95B5F"/>
    <w:rsid w:val="00DB29F6"/>
    <w:rsid w:val="00F5521B"/>
    <w:rsid w:val="00F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cp:lastPrinted>2016-08-03T14:30:00Z</cp:lastPrinted>
  <dcterms:created xsi:type="dcterms:W3CDTF">2016-08-03T14:20:00Z</dcterms:created>
  <dcterms:modified xsi:type="dcterms:W3CDTF">2017-08-23T11:03:00Z</dcterms:modified>
</cp:coreProperties>
</file>